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1A53B8" w:rsidRPr="00814336" w:rsidTr="00943BD1">
        <w:tc>
          <w:tcPr>
            <w:tcW w:w="5103" w:type="dxa"/>
          </w:tcPr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rFonts w:ascii="Cambria" w:hAnsi="Cambria"/>
                <w:sz w:val="22"/>
                <w:szCs w:val="22"/>
              </w:rPr>
              <w:tab/>
            </w:r>
            <w:r w:rsidRPr="007A5BC8">
              <w:rPr>
                <w:sz w:val="22"/>
                <w:szCs w:val="22"/>
              </w:rPr>
              <w:t xml:space="preserve">СОГЛАСОВАНО </w:t>
            </w:r>
          </w:p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>с Управляющим советом школы</w:t>
            </w:r>
          </w:p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>протокол № 3 от 03.09.2013 г.</w:t>
            </w:r>
          </w:p>
        </w:tc>
        <w:tc>
          <w:tcPr>
            <w:tcW w:w="5103" w:type="dxa"/>
          </w:tcPr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>УТВЕРЖДАЮ</w:t>
            </w:r>
          </w:p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 xml:space="preserve">Директор МКОУ </w:t>
            </w:r>
            <w:proofErr w:type="spellStart"/>
            <w:r w:rsidRPr="007A5BC8">
              <w:rPr>
                <w:sz w:val="22"/>
                <w:szCs w:val="22"/>
              </w:rPr>
              <w:t>Калачеевская</w:t>
            </w:r>
            <w:proofErr w:type="spellEnd"/>
            <w:r w:rsidRPr="007A5BC8">
              <w:rPr>
                <w:sz w:val="22"/>
                <w:szCs w:val="22"/>
              </w:rPr>
              <w:t xml:space="preserve"> СОШ № 1                            _________________ Ивонина Т.В.</w:t>
            </w:r>
          </w:p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>Приказ  №114 от 04.09.2013 г.</w:t>
            </w:r>
          </w:p>
        </w:tc>
      </w:tr>
      <w:tr w:rsidR="001A53B8" w:rsidRPr="00814336" w:rsidTr="00943BD1">
        <w:tc>
          <w:tcPr>
            <w:tcW w:w="5103" w:type="dxa"/>
          </w:tcPr>
          <w:p w:rsidR="001A53B8" w:rsidRPr="007A5BC8" w:rsidRDefault="001A53B8" w:rsidP="00943BD1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 xml:space="preserve">ПРИНЯТО общим собранием трудового коллектива                            </w:t>
            </w:r>
          </w:p>
          <w:p w:rsidR="001A53B8" w:rsidRPr="007A5BC8" w:rsidRDefault="001A53B8" w:rsidP="00943BD1">
            <w:pPr>
              <w:rPr>
                <w:sz w:val="22"/>
                <w:szCs w:val="22"/>
              </w:rPr>
            </w:pPr>
            <w:r w:rsidRPr="007A5BC8">
              <w:rPr>
                <w:sz w:val="22"/>
                <w:szCs w:val="22"/>
              </w:rPr>
              <w:t>( протокол № 3 от 30.08.2013 г.)</w:t>
            </w:r>
          </w:p>
        </w:tc>
      </w:tr>
    </w:tbl>
    <w:p w:rsidR="001A53B8" w:rsidRPr="00D74CB6" w:rsidRDefault="001A53B8" w:rsidP="001A53B8">
      <w:pPr>
        <w:spacing w:line="276" w:lineRule="auto"/>
        <w:jc w:val="right"/>
        <w:rPr>
          <w:b/>
          <w:bCs/>
          <w:kern w:val="36"/>
          <w:sz w:val="26"/>
          <w:szCs w:val="26"/>
        </w:rPr>
      </w:pPr>
    </w:p>
    <w:p w:rsidR="001A53B8" w:rsidRPr="007A5BC8" w:rsidRDefault="001A53B8" w:rsidP="001A53B8">
      <w:pPr>
        <w:spacing w:line="276" w:lineRule="auto"/>
        <w:jc w:val="center"/>
        <w:rPr>
          <w:b/>
          <w:bCs/>
          <w:kern w:val="36"/>
        </w:rPr>
      </w:pPr>
      <w:r w:rsidRPr="007A5BC8">
        <w:rPr>
          <w:b/>
          <w:bCs/>
          <w:kern w:val="36"/>
        </w:rPr>
        <w:t xml:space="preserve">Положение </w:t>
      </w:r>
    </w:p>
    <w:p w:rsidR="001A53B8" w:rsidRPr="007A5BC8" w:rsidRDefault="001A53B8" w:rsidP="001A53B8">
      <w:pPr>
        <w:spacing w:line="276" w:lineRule="auto"/>
        <w:jc w:val="center"/>
        <w:rPr>
          <w:b/>
          <w:bCs/>
          <w:kern w:val="36"/>
        </w:rPr>
      </w:pPr>
      <w:r w:rsidRPr="007A5BC8">
        <w:rPr>
          <w:b/>
          <w:bCs/>
          <w:kern w:val="36"/>
        </w:rPr>
        <w:t xml:space="preserve">о системе оплаты неаудиторной занятости педагогических работников </w:t>
      </w:r>
    </w:p>
    <w:p w:rsidR="001A53B8" w:rsidRPr="007A5BC8" w:rsidRDefault="001A53B8" w:rsidP="001A53B8">
      <w:pPr>
        <w:spacing w:line="276" w:lineRule="auto"/>
        <w:jc w:val="center"/>
        <w:rPr>
          <w:b/>
        </w:rPr>
      </w:pPr>
      <w:r w:rsidRPr="007A5BC8">
        <w:rPr>
          <w:b/>
        </w:rPr>
        <w:t xml:space="preserve">МКОУ </w:t>
      </w:r>
      <w:proofErr w:type="spellStart"/>
      <w:r w:rsidRPr="007A5BC8">
        <w:rPr>
          <w:b/>
        </w:rPr>
        <w:t>Калачеевская</w:t>
      </w:r>
      <w:proofErr w:type="spellEnd"/>
      <w:r w:rsidRPr="007A5BC8">
        <w:rPr>
          <w:b/>
        </w:rPr>
        <w:t xml:space="preserve"> СОШ № 1</w:t>
      </w:r>
    </w:p>
    <w:p w:rsidR="001A53B8" w:rsidRPr="007A5BC8" w:rsidRDefault="001A53B8" w:rsidP="001A53B8">
      <w:pPr>
        <w:spacing w:line="276" w:lineRule="auto"/>
        <w:jc w:val="center"/>
        <w:rPr>
          <w:b/>
        </w:rPr>
      </w:pPr>
    </w:p>
    <w:p w:rsidR="001A53B8" w:rsidRPr="007A5BC8" w:rsidRDefault="001A53B8" w:rsidP="001A53B8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smartTag w:uri="urn:schemas-microsoft-com:office:smarttags" w:element="metricconverter">
          <w:r w:rsidRPr="007A5BC8">
            <w:rPr>
              <w:rFonts w:ascii="Times New Roman" w:hAnsi="Times New Roman"/>
              <w:b/>
              <w:sz w:val="24"/>
              <w:szCs w:val="24"/>
              <w:lang w:val="en-US"/>
            </w:rPr>
            <w:t>I</w:t>
          </w:r>
          <w:r w:rsidRPr="007A5BC8">
            <w:rPr>
              <w:rFonts w:ascii="Times New Roman" w:hAnsi="Times New Roman"/>
              <w:b/>
              <w:sz w:val="24"/>
              <w:szCs w:val="24"/>
            </w:rPr>
            <w:t>.</w:t>
          </w:r>
        </w:smartTag>
      </w:smartTag>
      <w:r w:rsidRPr="007A5BC8">
        <w:rPr>
          <w:rFonts w:ascii="Times New Roman" w:hAnsi="Times New Roman"/>
          <w:b/>
          <w:sz w:val="24"/>
          <w:szCs w:val="24"/>
        </w:rPr>
        <w:t xml:space="preserve"> Общие положения</w:t>
      </w:r>
    </w:p>
    <w:p w:rsidR="001A53B8" w:rsidRPr="007A5BC8" w:rsidRDefault="001A53B8" w:rsidP="001A53B8">
      <w:pPr>
        <w:autoSpaceDN w:val="0"/>
        <w:adjustRightInd w:val="0"/>
        <w:ind w:firstLine="851"/>
        <w:jc w:val="both"/>
      </w:pPr>
      <w:r w:rsidRPr="007A5BC8">
        <w:rPr>
          <w:color w:val="000000"/>
        </w:rPr>
        <w:t xml:space="preserve">1.1. </w:t>
      </w:r>
      <w:proofErr w:type="gramStart"/>
      <w:r w:rsidRPr="007A5BC8">
        <w:rPr>
          <w:color w:val="000000"/>
        </w:rPr>
        <w:t xml:space="preserve">Настоящее Положение о системе оплаты труда в </w:t>
      </w:r>
      <w:r w:rsidRPr="007A5BC8">
        <w:t xml:space="preserve">МКОУ </w:t>
      </w:r>
      <w:proofErr w:type="spellStart"/>
      <w:r w:rsidRPr="007A5BC8">
        <w:t>Калачеевская</w:t>
      </w:r>
      <w:proofErr w:type="spellEnd"/>
      <w:r w:rsidRPr="007A5BC8">
        <w:t xml:space="preserve"> СОШ № 1</w:t>
      </w:r>
      <w:r w:rsidRPr="007A5BC8">
        <w:rPr>
          <w:color w:val="000000"/>
        </w:rPr>
        <w:t xml:space="preserve"> (далее - Положение) разработано</w:t>
      </w:r>
      <w:r w:rsidRPr="007A5BC8">
        <w:t xml:space="preserve"> в соответствии с Федеральным законом от 29.12.2012г. № 273-ФЗ «Об образовании в Российской Федерации», Трудовым кодексом Российской Федерации, приказом департамента образов</w:t>
      </w:r>
      <w:r w:rsidRPr="007A5BC8">
        <w:t>а</w:t>
      </w:r>
      <w:r w:rsidRPr="007A5BC8">
        <w:t>ния, науки и молодежной политики Воронежской области от 22 июля 2013г. № 744 «Об утверждении примерных положений об оплате труда в профессионал</w:t>
      </w:r>
      <w:r w:rsidRPr="007A5BC8">
        <w:t>ь</w:t>
      </w:r>
      <w:r w:rsidRPr="007A5BC8">
        <w:t>ных образовательных и общеобразовательных организациях, расположенных</w:t>
      </w:r>
      <w:proofErr w:type="gramEnd"/>
      <w:r w:rsidRPr="007A5BC8">
        <w:t xml:space="preserve"> на территории Воронежской области», приказом департамента образов</w:t>
      </w:r>
      <w:r w:rsidRPr="007A5BC8">
        <w:t>а</w:t>
      </w:r>
      <w:r w:rsidRPr="007A5BC8">
        <w:t>ния, науки и молодежной политики Воронежской области от 22 августа 2013г. № 817 «О внесении изменений в пр</w:t>
      </w:r>
      <w:r w:rsidRPr="007A5BC8">
        <w:t>и</w:t>
      </w:r>
      <w:r w:rsidRPr="007A5BC8">
        <w:t>каз департамента образования, науки и молодёжной политики Воронежской обла</w:t>
      </w:r>
      <w:r w:rsidRPr="007A5BC8">
        <w:t>с</w:t>
      </w:r>
      <w:r w:rsidRPr="007A5BC8">
        <w:t xml:space="preserve">ти от 22 июля 2013г. № 744 </w:t>
      </w:r>
      <w:r w:rsidRPr="007A5BC8">
        <w:rPr>
          <w:color w:val="000000"/>
        </w:rPr>
        <w:t xml:space="preserve">и </w:t>
      </w:r>
      <w:r w:rsidRPr="007A5BC8">
        <w:rPr>
          <w:bCs/>
          <w:kern w:val="36"/>
        </w:rPr>
        <w:t xml:space="preserve">Положением о системе оплаты труда в </w:t>
      </w:r>
      <w:r w:rsidRPr="007A5BC8">
        <w:t xml:space="preserve">МКОУ </w:t>
      </w:r>
      <w:proofErr w:type="spellStart"/>
      <w:r w:rsidRPr="007A5BC8">
        <w:t>Калачеевская</w:t>
      </w:r>
      <w:proofErr w:type="spellEnd"/>
      <w:r w:rsidRPr="007A5BC8">
        <w:t xml:space="preserve"> СОШ № 1.</w:t>
      </w:r>
    </w:p>
    <w:p w:rsidR="001A53B8" w:rsidRPr="007A5BC8" w:rsidRDefault="001A53B8" w:rsidP="001A53B8">
      <w:pPr>
        <w:autoSpaceDN w:val="0"/>
        <w:adjustRightInd w:val="0"/>
        <w:ind w:left="708"/>
        <w:jc w:val="both"/>
        <w:rPr>
          <w:color w:val="000000"/>
        </w:rPr>
      </w:pPr>
      <w:r w:rsidRPr="007A5BC8">
        <w:t xml:space="preserve"> </w:t>
      </w:r>
      <w:r w:rsidRPr="007A5BC8">
        <w:rPr>
          <w:color w:val="000000"/>
        </w:rPr>
        <w:t>1.2. Положение определяет:</w:t>
      </w:r>
    </w:p>
    <w:p w:rsidR="001A53B8" w:rsidRPr="007A5BC8" w:rsidRDefault="001A53B8" w:rsidP="001A53B8">
      <w:pPr>
        <w:autoSpaceDN w:val="0"/>
        <w:adjustRightInd w:val="0"/>
        <w:ind w:left="708"/>
        <w:jc w:val="both"/>
        <w:rPr>
          <w:color w:val="000000"/>
        </w:rPr>
      </w:pPr>
      <w:r w:rsidRPr="007A5BC8">
        <w:rPr>
          <w:color w:val="000000"/>
        </w:rPr>
        <w:t xml:space="preserve">- общие виды неаудиторной занятости, </w:t>
      </w:r>
    </w:p>
    <w:p w:rsidR="001A53B8" w:rsidRPr="007A5BC8" w:rsidRDefault="001A53B8" w:rsidP="001A53B8">
      <w:pPr>
        <w:autoSpaceDN w:val="0"/>
        <w:adjustRightInd w:val="0"/>
        <w:ind w:left="708"/>
        <w:jc w:val="both"/>
        <w:rPr>
          <w:color w:val="000000"/>
        </w:rPr>
      </w:pPr>
      <w:r w:rsidRPr="007A5BC8">
        <w:rPr>
          <w:color w:val="000000"/>
        </w:rPr>
        <w:t>- порядок распределения фонда неаудиторной занятости,</w:t>
      </w:r>
    </w:p>
    <w:p w:rsidR="001A53B8" w:rsidRPr="007A5BC8" w:rsidRDefault="001A53B8" w:rsidP="001A53B8">
      <w:pPr>
        <w:autoSpaceDN w:val="0"/>
        <w:adjustRightInd w:val="0"/>
        <w:ind w:left="708"/>
        <w:jc w:val="both"/>
        <w:rPr>
          <w:color w:val="000000"/>
        </w:rPr>
      </w:pPr>
      <w:r w:rsidRPr="007A5BC8">
        <w:rPr>
          <w:color w:val="000000"/>
        </w:rPr>
        <w:t>- способы оплаты и организации неаудиторной занятости педагогических работников.</w:t>
      </w:r>
    </w:p>
    <w:p w:rsidR="001A53B8" w:rsidRPr="007A5BC8" w:rsidRDefault="001A53B8" w:rsidP="001A53B8">
      <w:pPr>
        <w:pStyle w:val="Default"/>
        <w:ind w:firstLine="709"/>
        <w:jc w:val="both"/>
      </w:pPr>
      <w:r w:rsidRPr="007A5BC8">
        <w:t xml:space="preserve">1.3. </w:t>
      </w:r>
      <w:proofErr w:type="gramStart"/>
      <w:r w:rsidRPr="007A5BC8">
        <w:t>Неаудиторная занятость включает виды работ с обучающимися в соответствии с должностными обязанностями и предназначена для дифференциации оклада педагогических работников в зависимости от специфики неаудиторного занятия и повышения эффективности воспитательной работы.</w:t>
      </w:r>
      <w:proofErr w:type="gramEnd"/>
    </w:p>
    <w:p w:rsidR="001A53B8" w:rsidRPr="007A5BC8" w:rsidRDefault="001A53B8" w:rsidP="001A53B8">
      <w:pPr>
        <w:pStyle w:val="a4"/>
        <w:rPr>
          <w:rFonts w:ascii="Times New Roman" w:hAnsi="Times New Roman"/>
          <w:color w:val="000000"/>
          <w:sz w:val="24"/>
          <w:szCs w:val="24"/>
        </w:rPr>
      </w:pPr>
      <w:r w:rsidRPr="007A5BC8">
        <w:rPr>
          <w:rFonts w:ascii="Times New Roman" w:hAnsi="Times New Roman"/>
          <w:color w:val="000000"/>
          <w:sz w:val="24"/>
          <w:szCs w:val="24"/>
        </w:rPr>
        <w:tab/>
        <w:t xml:space="preserve">1.4. Настоящее Положение, а также изменения и дополнения к нему утверждается директором школы после согласования с </w:t>
      </w:r>
      <w:r w:rsidRPr="007A5BC8">
        <w:rPr>
          <w:rFonts w:ascii="Times New Roman" w:hAnsi="Times New Roman"/>
          <w:sz w:val="24"/>
          <w:szCs w:val="24"/>
        </w:rPr>
        <w:t xml:space="preserve"> профессиональным союзом работников</w:t>
      </w:r>
      <w:r w:rsidRPr="007A5BC8">
        <w:rPr>
          <w:sz w:val="24"/>
          <w:szCs w:val="24"/>
        </w:rPr>
        <w:t xml:space="preserve"> </w:t>
      </w:r>
      <w:r w:rsidRPr="007A5BC8">
        <w:rPr>
          <w:rFonts w:ascii="Times New Roman" w:hAnsi="Times New Roman"/>
          <w:color w:val="000000"/>
          <w:sz w:val="24"/>
          <w:szCs w:val="24"/>
        </w:rPr>
        <w:t xml:space="preserve">и Управляющим советом.  </w:t>
      </w:r>
    </w:p>
    <w:p w:rsidR="001A53B8" w:rsidRPr="007A5BC8" w:rsidRDefault="001A53B8" w:rsidP="001A53B8">
      <w:pPr>
        <w:widowControl w:val="0"/>
        <w:tabs>
          <w:tab w:val="left" w:pos="567"/>
          <w:tab w:val="left" w:pos="1134"/>
        </w:tabs>
        <w:suppressAutoHyphens/>
        <w:ind w:right="-142"/>
        <w:jc w:val="both"/>
      </w:pPr>
      <w:r w:rsidRPr="007A5BC8">
        <w:tab/>
        <w:t xml:space="preserve">  1.5. Оплата неаудиторной занятости производится из базовой части фонда оплаты труда. </w:t>
      </w:r>
    </w:p>
    <w:p w:rsidR="001A53B8" w:rsidRPr="007A5BC8" w:rsidRDefault="001A53B8" w:rsidP="001A53B8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53B8" w:rsidRPr="007A5BC8" w:rsidRDefault="001A53B8" w:rsidP="001A53B8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A5BC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A5BC8">
        <w:rPr>
          <w:rFonts w:ascii="Times New Roman" w:hAnsi="Times New Roman"/>
          <w:b/>
          <w:sz w:val="24"/>
          <w:szCs w:val="24"/>
        </w:rPr>
        <w:t>. Формирование и порядок распределения фонда неаудиторной занятости педагогических работников</w:t>
      </w:r>
    </w:p>
    <w:p w:rsidR="001A53B8" w:rsidRPr="007A5BC8" w:rsidRDefault="001A53B8" w:rsidP="001A53B8">
      <w:pPr>
        <w:pStyle w:val="a3"/>
        <w:tabs>
          <w:tab w:val="left" w:pos="1276"/>
          <w:tab w:val="left" w:pos="1418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5BC8">
        <w:rPr>
          <w:rFonts w:ascii="Times New Roman" w:hAnsi="Times New Roman" w:cs="Times New Roman"/>
          <w:sz w:val="24"/>
          <w:szCs w:val="24"/>
        </w:rPr>
        <w:t xml:space="preserve">2.1. </w:t>
      </w:r>
      <w:r w:rsidRPr="007A5BC8">
        <w:rPr>
          <w:rFonts w:ascii="Times New Roman" w:hAnsi="Times New Roman" w:cs="Times New Roman"/>
          <w:color w:val="000000"/>
          <w:sz w:val="24"/>
          <w:szCs w:val="24"/>
        </w:rPr>
        <w:t xml:space="preserve">Распределение фонда неаудиторной занятости проводится </w:t>
      </w:r>
      <w:r w:rsidRPr="007A5BC8">
        <w:rPr>
          <w:rFonts w:ascii="Times New Roman" w:hAnsi="Times New Roman" w:cs="Times New Roman"/>
          <w:sz w:val="24"/>
          <w:szCs w:val="24"/>
        </w:rPr>
        <w:t>ежемесячно.</w:t>
      </w:r>
    </w:p>
    <w:p w:rsidR="001A53B8" w:rsidRPr="007A5BC8" w:rsidRDefault="001A53B8" w:rsidP="001A53B8">
      <w:pPr>
        <w:pStyle w:val="a3"/>
        <w:tabs>
          <w:tab w:val="left" w:pos="1276"/>
          <w:tab w:val="left" w:pos="1418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BC8">
        <w:rPr>
          <w:rFonts w:ascii="Times New Roman" w:hAnsi="Times New Roman" w:cs="Times New Roman"/>
          <w:color w:val="000000"/>
          <w:sz w:val="24"/>
          <w:szCs w:val="24"/>
        </w:rPr>
        <w:t xml:space="preserve">2.2. Выплата за неаудиторную занятость осуществляется на основании </w:t>
      </w:r>
      <w:r w:rsidRPr="007A5BC8">
        <w:rPr>
          <w:rFonts w:ascii="Times New Roman" w:hAnsi="Times New Roman" w:cs="Times New Roman"/>
          <w:sz w:val="24"/>
          <w:szCs w:val="24"/>
        </w:rPr>
        <w:t>приказа директора школы и отчета работника о выполненной работе в течение отчетного периода.</w:t>
      </w:r>
    </w:p>
    <w:p w:rsidR="001A53B8" w:rsidRPr="007A5BC8" w:rsidRDefault="001A53B8" w:rsidP="001A53B8">
      <w:pPr>
        <w:pStyle w:val="a4"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A5BC8">
        <w:rPr>
          <w:rFonts w:ascii="Times New Roman" w:hAnsi="Times New Roman"/>
          <w:sz w:val="24"/>
          <w:szCs w:val="24"/>
        </w:rPr>
        <w:t xml:space="preserve">2.3. </w:t>
      </w:r>
      <w:r w:rsidRPr="007A5BC8">
        <w:rPr>
          <w:rFonts w:ascii="Times New Roman" w:hAnsi="Times New Roman"/>
          <w:color w:val="000000"/>
          <w:sz w:val="24"/>
          <w:szCs w:val="24"/>
        </w:rPr>
        <w:t>Выплата за неаудиторную занятость начинается с месяца, в котором она была назначена по заявлению работника.</w:t>
      </w:r>
    </w:p>
    <w:p w:rsidR="001A53B8" w:rsidRPr="007A5BC8" w:rsidRDefault="001A53B8" w:rsidP="001A53B8">
      <w:pPr>
        <w:shd w:val="clear" w:color="auto" w:fill="FFFFFF"/>
        <w:autoSpaceDN w:val="0"/>
        <w:adjustRightInd w:val="0"/>
        <w:ind w:firstLine="567"/>
        <w:jc w:val="both"/>
      </w:pPr>
      <w:r w:rsidRPr="007A5BC8">
        <w:t>2.4. Формирование фонда неаудиторной занятости общеобразовательной организации осуществляется в пределах объема сре</w:t>
      </w:r>
      <w:proofErr w:type="gramStart"/>
      <w:r w:rsidRPr="007A5BC8">
        <w:t>дств шк</w:t>
      </w:r>
      <w:proofErr w:type="gramEnd"/>
      <w:r w:rsidRPr="007A5BC8">
        <w:t xml:space="preserve">олы в соответствии с </w:t>
      </w:r>
      <w:r w:rsidRPr="007A5BC8">
        <w:lastRenderedPageBreak/>
        <w:t xml:space="preserve">нормативом бюджетного финансирования. Доля фонда неаудиторной занятости в базовой части ФОТ составляет до 10%. </w:t>
      </w:r>
    </w:p>
    <w:p w:rsidR="001A53B8" w:rsidRPr="007A5BC8" w:rsidRDefault="001A53B8" w:rsidP="001A53B8">
      <w:pPr>
        <w:ind w:firstLine="851"/>
        <w:jc w:val="both"/>
      </w:pPr>
      <w:r w:rsidRPr="007A5BC8">
        <w:t>Расчет оплаты за неаудиторную занятость от средней стоимости 1 часа учебной работы с классом.</w:t>
      </w:r>
    </w:p>
    <w:p w:rsidR="001A53B8" w:rsidRPr="007A5BC8" w:rsidRDefault="001A53B8" w:rsidP="001A53B8">
      <w:pPr>
        <w:pStyle w:val="formattexttopleveltext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A5BC8">
        <w:rPr>
          <w:rFonts w:ascii="Times New Roman" w:hAnsi="Times New Roman" w:cs="Times New Roman"/>
        </w:rPr>
        <w:tab/>
        <w:t>Средняя стоимость 1 часа учебной работы с классом  (</w:t>
      </w:r>
      <w:proofErr w:type="spellStart"/>
      <w:r w:rsidRPr="007A5BC8">
        <w:rPr>
          <w:rFonts w:ascii="Times New Roman" w:hAnsi="Times New Roman" w:cs="Times New Roman"/>
        </w:rPr>
        <w:t>С</w:t>
      </w:r>
      <w:r w:rsidRPr="007A5BC8">
        <w:rPr>
          <w:rFonts w:ascii="Times New Roman" w:hAnsi="Times New Roman" w:cs="Times New Roman"/>
          <w:vertAlign w:val="subscript"/>
        </w:rPr>
        <w:t>кл</w:t>
      </w:r>
      <w:proofErr w:type="spellEnd"/>
      <w:r w:rsidRPr="007A5BC8">
        <w:rPr>
          <w:rFonts w:ascii="Times New Roman" w:hAnsi="Times New Roman" w:cs="Times New Roman"/>
          <w:vertAlign w:val="subscript"/>
        </w:rPr>
        <w:t>-час</w:t>
      </w:r>
      <w:r w:rsidRPr="007A5BC8">
        <w:rPr>
          <w:rFonts w:ascii="Times New Roman" w:hAnsi="Times New Roman" w:cs="Times New Roman"/>
        </w:rPr>
        <w:t>) определяется по формуле:</w:t>
      </w:r>
    </w:p>
    <w:p w:rsidR="001A53B8" w:rsidRPr="007A5BC8" w:rsidRDefault="001A53B8" w:rsidP="001A53B8">
      <w:pPr>
        <w:pStyle w:val="formattexttopleveltext"/>
        <w:tabs>
          <w:tab w:val="left" w:pos="851"/>
        </w:tabs>
        <w:spacing w:before="0" w:beforeAutospacing="0" w:after="0" w:afterAutospacing="0"/>
        <w:jc w:val="both"/>
      </w:pPr>
      <w:r w:rsidRPr="007A5BC8">
        <w:rPr>
          <w:rFonts w:ascii="Times New Roman" w:hAnsi="Times New Roman" w:cs="Times New Roman"/>
        </w:rPr>
        <w:tab/>
      </w:r>
      <w:r w:rsidRPr="007A5BC8">
        <w:rPr>
          <w:position w:val="-24"/>
        </w:rPr>
        <w:object w:dxaOrig="1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0.75pt" o:ole="">
            <v:imagedata r:id="rId5" o:title=""/>
          </v:shape>
          <o:OLEObject Type="Embed" ProgID="Equation.3" ShapeID="_x0000_i1025" DrawAspect="Content" ObjectID="_1482522395" r:id="rId6"/>
        </w:object>
      </w:r>
      <w:r w:rsidRPr="007A5BC8">
        <w:fldChar w:fldCharType="begin"/>
      </w:r>
      <w:r w:rsidRPr="007A5BC8">
        <w:instrText xml:space="preserve"> QUOTE </w:instrText>
      </w:r>
      <w:r>
        <w:rPr>
          <w:noProof/>
        </w:rPr>
        <w:drawing>
          <wp:inline distT="0" distB="0" distL="0" distR="0" wp14:anchorId="520D086F" wp14:editId="59097A31">
            <wp:extent cx="1314450" cy="100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BC8">
        <w:instrText xml:space="preserve"> </w:instrText>
      </w:r>
      <w:r w:rsidRPr="007A5BC8">
        <w:fldChar w:fldCharType="end"/>
      </w:r>
      <w:r w:rsidRPr="007A5BC8">
        <w:t>, где:</w:t>
      </w:r>
    </w:p>
    <w:p w:rsidR="001A53B8" w:rsidRPr="007A5BC8" w:rsidRDefault="001A53B8" w:rsidP="001A53B8">
      <w:pPr>
        <w:ind w:firstLine="851"/>
        <w:jc w:val="both"/>
      </w:pPr>
      <w:proofErr w:type="spellStart"/>
      <w:r w:rsidRPr="007A5BC8">
        <w:rPr>
          <w:b/>
          <w:bCs/>
        </w:rPr>
        <w:t>ФОТ</w:t>
      </w:r>
      <w:r w:rsidRPr="007A5BC8">
        <w:rPr>
          <w:b/>
          <w:bCs/>
          <w:vertAlign w:val="subscript"/>
        </w:rPr>
        <w:t>аз</w:t>
      </w:r>
      <w:proofErr w:type="spellEnd"/>
      <w:r w:rsidRPr="007A5BC8">
        <w:rPr>
          <w:b/>
          <w:bCs/>
          <w:vertAlign w:val="subscript"/>
        </w:rPr>
        <w:t xml:space="preserve"> </w:t>
      </w:r>
      <w:r w:rsidRPr="007A5BC8">
        <w:t>- фонд оплаты труда за аудиторную занятость;</w:t>
      </w:r>
    </w:p>
    <w:p w:rsidR="001A53B8" w:rsidRPr="007A5BC8" w:rsidRDefault="001A53B8" w:rsidP="001A53B8">
      <w:pPr>
        <w:ind w:firstLine="851"/>
        <w:jc w:val="both"/>
      </w:pPr>
      <w:proofErr w:type="spellStart"/>
      <w:r w:rsidRPr="007A5BC8">
        <w:rPr>
          <w:b/>
          <w:bCs/>
        </w:rPr>
        <w:t>Уп</w:t>
      </w:r>
      <w:proofErr w:type="spellEnd"/>
      <w:r w:rsidRPr="007A5BC8">
        <w:t xml:space="preserve"> – фактический объём часов по учебному плану организации (с учетом деления на группы и объединения классов).</w:t>
      </w:r>
    </w:p>
    <w:p w:rsidR="001A53B8" w:rsidRPr="007A5BC8" w:rsidRDefault="001A53B8" w:rsidP="001A53B8">
      <w:pPr>
        <w:ind w:firstLine="851"/>
        <w:jc w:val="both"/>
      </w:pPr>
      <w:r w:rsidRPr="007A5BC8">
        <w:t>Оплата за  неаудиторную занятость (</w:t>
      </w:r>
      <w:proofErr w:type="spellStart"/>
      <w:r w:rsidRPr="007A5BC8">
        <w:t>О</w:t>
      </w:r>
      <w:r w:rsidRPr="007A5BC8">
        <w:rPr>
          <w:vertAlign w:val="subscript"/>
        </w:rPr>
        <w:t>наз</w:t>
      </w:r>
      <w:proofErr w:type="spellEnd"/>
      <w:r w:rsidRPr="007A5BC8">
        <w:t>) при использовании средней стоимости 1 часа учебной работы с классом, сложившаяся в общеобразовательной организации, определяется по следующей формуле:</w:t>
      </w:r>
    </w:p>
    <w:p w:rsidR="001A53B8" w:rsidRPr="007A5BC8" w:rsidRDefault="001A53B8" w:rsidP="001A53B8">
      <w:pPr>
        <w:ind w:firstLine="851"/>
        <w:jc w:val="both"/>
      </w:pPr>
      <w:proofErr w:type="spellStart"/>
      <w:r w:rsidRPr="007A5BC8">
        <w:t>О</w:t>
      </w:r>
      <w:r w:rsidRPr="007A5BC8">
        <w:rPr>
          <w:vertAlign w:val="subscript"/>
        </w:rPr>
        <w:t>наз</w:t>
      </w:r>
      <w:proofErr w:type="spellEnd"/>
      <w:r w:rsidRPr="007A5BC8">
        <w:rPr>
          <w:vertAlign w:val="subscript"/>
        </w:rPr>
        <w:t xml:space="preserve"> </w:t>
      </w:r>
      <w:r w:rsidRPr="007A5BC8">
        <w:t xml:space="preserve">= </w:t>
      </w:r>
      <w:proofErr w:type="spellStart"/>
      <w:r w:rsidRPr="007A5BC8">
        <w:t>С</w:t>
      </w:r>
      <w:r w:rsidRPr="007A5BC8">
        <w:rPr>
          <w:vertAlign w:val="subscript"/>
        </w:rPr>
        <w:t>кл</w:t>
      </w:r>
      <w:proofErr w:type="spellEnd"/>
      <w:r w:rsidRPr="007A5BC8">
        <w:rPr>
          <w:vertAlign w:val="subscript"/>
        </w:rPr>
        <w:t>-час</w:t>
      </w:r>
      <w:r w:rsidRPr="007A5BC8">
        <w:t xml:space="preserve"> × </w:t>
      </w:r>
      <w:proofErr w:type="spellStart"/>
      <w:r w:rsidRPr="007A5BC8">
        <w:t>Уп</w:t>
      </w:r>
      <w:r w:rsidRPr="007A5BC8">
        <w:rPr>
          <w:vertAlign w:val="subscript"/>
        </w:rPr>
        <w:t>наз</w:t>
      </w:r>
      <w:proofErr w:type="spellEnd"/>
      <w:r w:rsidRPr="007A5BC8">
        <w:t>, где:</w:t>
      </w:r>
    </w:p>
    <w:p w:rsidR="001A53B8" w:rsidRPr="007A5BC8" w:rsidRDefault="001A53B8" w:rsidP="001A53B8">
      <w:pPr>
        <w:ind w:firstLine="708"/>
        <w:jc w:val="both"/>
      </w:pPr>
      <w:proofErr w:type="spellStart"/>
      <w:r w:rsidRPr="007A5BC8">
        <w:rPr>
          <w:b/>
          <w:bCs/>
        </w:rPr>
        <w:t>Уп</w:t>
      </w:r>
      <w:r w:rsidRPr="007A5BC8">
        <w:rPr>
          <w:b/>
          <w:bCs/>
          <w:vertAlign w:val="subscript"/>
        </w:rPr>
        <w:t>наз</w:t>
      </w:r>
      <w:proofErr w:type="spellEnd"/>
      <w:r w:rsidRPr="007A5BC8">
        <w:t xml:space="preserve"> – количество часов неаудиторной занятости.</w:t>
      </w:r>
    </w:p>
    <w:p w:rsidR="001A53B8" w:rsidRPr="007A5BC8" w:rsidRDefault="001A53B8" w:rsidP="001A53B8">
      <w:pPr>
        <w:spacing w:line="276" w:lineRule="auto"/>
        <w:ind w:firstLine="708"/>
        <w:jc w:val="both"/>
      </w:pPr>
      <w:r w:rsidRPr="007A5BC8">
        <w:t>Учитывая требования к структуре образовательной программы, определенной федеральным государственным образовательным стандартом, в структуре базовой части оплаты труда педагогических работников может быть сформированы следующие виды деятельности</w:t>
      </w:r>
    </w:p>
    <w:p w:rsidR="001A53B8" w:rsidRPr="007A5BC8" w:rsidRDefault="001A53B8" w:rsidP="001A53B8">
      <w:pPr>
        <w:spacing w:line="276" w:lineRule="auto"/>
        <w:ind w:firstLine="708"/>
        <w:jc w:val="both"/>
      </w:pPr>
    </w:p>
    <w:tbl>
      <w:tblPr>
        <w:tblW w:w="5295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337"/>
        <w:gridCol w:w="1893"/>
        <w:gridCol w:w="1701"/>
        <w:gridCol w:w="2076"/>
        <w:gridCol w:w="1553"/>
      </w:tblGrid>
      <w:tr w:rsidR="001A53B8" w:rsidRPr="007A5BC8" w:rsidTr="00943BD1">
        <w:tc>
          <w:tcPr>
            <w:tcW w:w="284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53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деятельности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(час.) количество затраченного времени в неделю</w:t>
            </w:r>
          </w:p>
        </w:tc>
        <w:tc>
          <w:tcPr>
            <w:tcW w:w="839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Аннотация</w:t>
            </w:r>
          </w:p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4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766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Административный контроль</w:t>
            </w:r>
          </w:p>
        </w:tc>
      </w:tr>
      <w:tr w:rsidR="001A53B8" w:rsidRPr="007A5BC8" w:rsidTr="00943BD1">
        <w:trPr>
          <w:trHeight w:val="529"/>
        </w:trPr>
        <w:tc>
          <w:tcPr>
            <w:tcW w:w="284" w:type="pct"/>
          </w:tcPr>
          <w:p w:rsidR="001A53B8" w:rsidRPr="007A5BC8" w:rsidRDefault="001A53B8" w:rsidP="00943BD1">
            <w:pPr>
              <w:jc w:val="center"/>
              <w:rPr>
                <w:color w:val="000000"/>
              </w:rPr>
            </w:pPr>
            <w:r w:rsidRPr="007A5BC8">
              <w:rPr>
                <w:b/>
                <w:color w:val="000000"/>
              </w:rPr>
              <w:t>1</w:t>
            </w:r>
          </w:p>
        </w:tc>
        <w:tc>
          <w:tcPr>
            <w:tcW w:w="1153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b/>
                <w:color w:val="000000"/>
              </w:rPr>
              <w:t>Организация и проведение</w:t>
            </w:r>
            <w:r w:rsidRPr="007A5BC8">
              <w:rPr>
                <w:color w:val="000000"/>
              </w:rPr>
              <w:t xml:space="preserve">  </w:t>
            </w:r>
            <w:r w:rsidRPr="007A5BC8">
              <w:rPr>
                <w:b/>
                <w:color w:val="000000"/>
              </w:rPr>
              <w:t>индивидуальных занятий, консультаций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jc w:val="center"/>
              <w:rPr>
                <w:color w:val="000000"/>
              </w:rPr>
            </w:pPr>
            <w:r w:rsidRPr="007A5BC8">
              <w:rPr>
                <w:color w:val="000000"/>
              </w:rPr>
              <w:t>2</w:t>
            </w:r>
          </w:p>
        </w:tc>
        <w:tc>
          <w:tcPr>
            <w:tcW w:w="839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t>Индивидуальная работа с учеником</w:t>
            </w:r>
          </w:p>
          <w:p w:rsidR="001A53B8" w:rsidRPr="007A5BC8" w:rsidRDefault="001A53B8" w:rsidP="00943BD1">
            <w:pPr>
              <w:jc w:val="center"/>
              <w:rPr>
                <w:color w:val="000000"/>
              </w:rPr>
            </w:pPr>
          </w:p>
        </w:tc>
        <w:tc>
          <w:tcPr>
            <w:tcW w:w="1024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t>- Занятия с учащимися, мотивированными к получению конкретных знаний;</w:t>
            </w:r>
          </w:p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t>- Занятия с одаренными и способными учащимися;</w:t>
            </w:r>
          </w:p>
          <w:p w:rsidR="001A53B8" w:rsidRPr="007A5BC8" w:rsidRDefault="001A53B8" w:rsidP="00943BD1">
            <w:pPr>
              <w:rPr>
                <w:color w:val="000000"/>
              </w:rPr>
            </w:pPr>
            <w:proofErr w:type="gramStart"/>
            <w:r w:rsidRPr="007A5BC8">
              <w:rPr>
                <w:color w:val="000000"/>
              </w:rPr>
              <w:t>- Занятия с учащимися,  имеющими трудности в  обучении)</w:t>
            </w:r>
            <w:proofErr w:type="gramEnd"/>
          </w:p>
        </w:tc>
        <w:tc>
          <w:tcPr>
            <w:tcW w:w="766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t>журнал индивидуальных занятий</w:t>
            </w:r>
          </w:p>
        </w:tc>
      </w:tr>
      <w:tr w:rsidR="001A53B8" w:rsidRPr="007A5BC8" w:rsidTr="00943BD1">
        <w:trPr>
          <w:trHeight w:val="1016"/>
        </w:trPr>
        <w:tc>
          <w:tcPr>
            <w:tcW w:w="284" w:type="pct"/>
          </w:tcPr>
          <w:p w:rsidR="001A53B8" w:rsidRPr="007A5BC8" w:rsidRDefault="001A53B8" w:rsidP="00943BD1">
            <w:pPr>
              <w:rPr>
                <w:b/>
                <w:color w:val="000000"/>
              </w:rPr>
            </w:pPr>
            <w:r w:rsidRPr="007A5BC8">
              <w:rPr>
                <w:b/>
                <w:color w:val="000000"/>
              </w:rPr>
              <w:t>2</w:t>
            </w:r>
          </w:p>
        </w:tc>
        <w:tc>
          <w:tcPr>
            <w:tcW w:w="1153" w:type="pct"/>
          </w:tcPr>
          <w:p w:rsidR="001A53B8" w:rsidRPr="007A5BC8" w:rsidRDefault="001A53B8" w:rsidP="00943BD1">
            <w:pPr>
              <w:rPr>
                <w:b/>
                <w:color w:val="000000"/>
              </w:rPr>
            </w:pPr>
            <w:r w:rsidRPr="007A5BC8">
              <w:rPr>
                <w:b/>
                <w:color w:val="000000"/>
              </w:rPr>
              <w:t>Подготовка учащихся к олимпиадам, интеллектуальным марафонам, конкурсам, смотрам, конференциям</w:t>
            </w:r>
            <w:proofErr w:type="gramStart"/>
            <w:r w:rsidRPr="007A5BC8">
              <w:rPr>
                <w:b/>
                <w:color w:val="000000"/>
              </w:rPr>
              <w:t xml:space="preserve"> ,</w:t>
            </w:r>
            <w:proofErr w:type="gramEnd"/>
            <w:r w:rsidRPr="007A5BC8">
              <w:rPr>
                <w:b/>
                <w:color w:val="000000"/>
              </w:rPr>
              <w:t xml:space="preserve"> </w:t>
            </w:r>
            <w:r w:rsidRPr="007A5BC8">
              <w:rPr>
                <w:b/>
                <w:color w:val="000000"/>
              </w:rPr>
              <w:lastRenderedPageBreak/>
              <w:t>соревнованиям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jc w:val="center"/>
              <w:rPr>
                <w:color w:val="000000"/>
              </w:rPr>
            </w:pPr>
            <w:r w:rsidRPr="007A5BC8">
              <w:rPr>
                <w:color w:val="000000"/>
              </w:rPr>
              <w:lastRenderedPageBreak/>
              <w:t>2-4</w:t>
            </w:r>
          </w:p>
        </w:tc>
        <w:tc>
          <w:tcPr>
            <w:tcW w:w="839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t xml:space="preserve">Создание конкурентной среды для </w:t>
            </w:r>
            <w:proofErr w:type="gramStart"/>
            <w:r w:rsidRPr="007A5BC8">
              <w:rPr>
                <w:color w:val="000000"/>
              </w:rPr>
              <w:t>предъявления</w:t>
            </w:r>
            <w:proofErr w:type="gramEnd"/>
            <w:r w:rsidRPr="007A5BC8">
              <w:rPr>
                <w:color w:val="000000"/>
              </w:rPr>
              <w:t xml:space="preserve"> каких либо конкретных результатов</w:t>
            </w:r>
          </w:p>
          <w:p w:rsidR="001A53B8" w:rsidRPr="007A5BC8" w:rsidRDefault="001A53B8" w:rsidP="00943BD1">
            <w:pPr>
              <w:rPr>
                <w:color w:val="000000"/>
              </w:rPr>
            </w:pPr>
          </w:p>
        </w:tc>
        <w:tc>
          <w:tcPr>
            <w:tcW w:w="1024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t xml:space="preserve">- Занятия с учащимися по подготовке к участию олимпиадам, интеллектуальным марафонам, конкурсам, </w:t>
            </w:r>
            <w:r w:rsidRPr="007A5BC8">
              <w:rPr>
                <w:color w:val="000000"/>
              </w:rPr>
              <w:lastRenderedPageBreak/>
              <w:t xml:space="preserve">смотрам, конференциям, соревнованиям </w:t>
            </w:r>
          </w:p>
        </w:tc>
        <w:tc>
          <w:tcPr>
            <w:tcW w:w="766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rPr>
                <w:color w:val="000000"/>
              </w:rPr>
              <w:lastRenderedPageBreak/>
              <w:t>журнал занятий, приказ по школе, достижения учащихся</w:t>
            </w:r>
          </w:p>
        </w:tc>
      </w:tr>
      <w:tr w:rsidR="001A53B8" w:rsidRPr="007A5BC8" w:rsidTr="00943BD1">
        <w:tc>
          <w:tcPr>
            <w:tcW w:w="284" w:type="pct"/>
          </w:tcPr>
          <w:p w:rsidR="001A53B8" w:rsidRPr="007A5BC8" w:rsidRDefault="001A53B8" w:rsidP="00943BD1">
            <w:r w:rsidRPr="007A5BC8">
              <w:rPr>
                <w:b/>
              </w:rPr>
              <w:lastRenderedPageBreak/>
              <w:t>3</w:t>
            </w:r>
          </w:p>
        </w:tc>
        <w:tc>
          <w:tcPr>
            <w:tcW w:w="1153" w:type="pct"/>
          </w:tcPr>
          <w:p w:rsidR="001A53B8" w:rsidRPr="007A5BC8" w:rsidRDefault="001A53B8" w:rsidP="00943BD1">
            <w:r w:rsidRPr="007A5BC8">
              <w:rPr>
                <w:b/>
              </w:rPr>
              <w:t>Подготовка учащихся к внеклассным мероприятиям. Организация и проведение репетиций к концертам, фестивалям, праздникам и пр.</w:t>
            </w:r>
            <w:r w:rsidRPr="007A5BC8">
              <w:t xml:space="preserve"> 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jc w:val="center"/>
            </w:pPr>
            <w:r w:rsidRPr="007A5BC8">
              <w:t>1-6</w:t>
            </w:r>
          </w:p>
        </w:tc>
        <w:tc>
          <w:tcPr>
            <w:tcW w:w="839" w:type="pct"/>
          </w:tcPr>
          <w:p w:rsidR="001A53B8" w:rsidRPr="007A5BC8" w:rsidRDefault="001A53B8" w:rsidP="00943BD1">
            <w:r w:rsidRPr="007A5BC8">
              <w:t>Подготовка коллективного и индивидуального публичного выступления, воспитание коммуникабельности, развитие творческих способностей</w:t>
            </w:r>
          </w:p>
        </w:tc>
        <w:tc>
          <w:tcPr>
            <w:tcW w:w="1024" w:type="pct"/>
          </w:tcPr>
          <w:p w:rsidR="001A53B8" w:rsidRPr="007A5BC8" w:rsidRDefault="001A53B8" w:rsidP="00943BD1">
            <w:pPr>
              <w:rPr>
                <w:color w:val="000000"/>
              </w:rPr>
            </w:pPr>
            <w:r w:rsidRPr="007A5BC8">
              <w:t xml:space="preserve">- </w:t>
            </w:r>
            <w:r w:rsidRPr="007A5BC8">
              <w:rPr>
                <w:color w:val="000000"/>
              </w:rPr>
              <w:t>Организация мероприятий</w:t>
            </w:r>
          </w:p>
          <w:p w:rsidR="001A53B8" w:rsidRPr="007A5BC8" w:rsidRDefault="001A53B8" w:rsidP="00943BD1">
            <w:r w:rsidRPr="007A5BC8">
              <w:rPr>
                <w:color w:val="000000"/>
              </w:rPr>
              <w:t xml:space="preserve">- Занятия с </w:t>
            </w:r>
            <w:proofErr w:type="gramStart"/>
            <w:r w:rsidRPr="007A5BC8">
              <w:rPr>
                <w:color w:val="000000"/>
              </w:rPr>
              <w:t>обучающимися</w:t>
            </w:r>
            <w:proofErr w:type="gramEnd"/>
          </w:p>
        </w:tc>
        <w:tc>
          <w:tcPr>
            <w:tcW w:w="766" w:type="pct"/>
          </w:tcPr>
          <w:p w:rsidR="001A53B8" w:rsidRPr="007A5BC8" w:rsidRDefault="001A53B8" w:rsidP="00943BD1">
            <w:r w:rsidRPr="007A5BC8">
              <w:t xml:space="preserve">план воспитательной работы </w:t>
            </w:r>
          </w:p>
        </w:tc>
      </w:tr>
      <w:tr w:rsidR="001A53B8" w:rsidRPr="007A5BC8" w:rsidTr="00943BD1">
        <w:tc>
          <w:tcPr>
            <w:tcW w:w="284" w:type="pct"/>
          </w:tcPr>
          <w:p w:rsidR="001A53B8" w:rsidRPr="007A5BC8" w:rsidRDefault="001A53B8" w:rsidP="00943BD1">
            <w:pPr>
              <w:rPr>
                <w:b/>
              </w:rPr>
            </w:pPr>
            <w:r w:rsidRPr="007A5BC8">
              <w:rPr>
                <w:b/>
              </w:rPr>
              <w:t>4</w:t>
            </w:r>
          </w:p>
        </w:tc>
        <w:tc>
          <w:tcPr>
            <w:tcW w:w="1153" w:type="pct"/>
          </w:tcPr>
          <w:p w:rsidR="001A53B8" w:rsidRPr="007A5BC8" w:rsidRDefault="001A53B8" w:rsidP="00943BD1">
            <w:pPr>
              <w:rPr>
                <w:b/>
              </w:rPr>
            </w:pPr>
            <w:r w:rsidRPr="007A5BC8">
              <w:rPr>
                <w:b/>
              </w:rPr>
              <w:t>Организация экскурсионной работы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jc w:val="center"/>
            </w:pPr>
            <w:r w:rsidRPr="007A5BC8">
              <w:t>1-3</w:t>
            </w:r>
          </w:p>
        </w:tc>
        <w:tc>
          <w:tcPr>
            <w:tcW w:w="839" w:type="pct"/>
          </w:tcPr>
          <w:p w:rsidR="001A53B8" w:rsidRPr="007A5BC8" w:rsidRDefault="001A53B8" w:rsidP="00943BD1">
            <w:r w:rsidRPr="007A5BC8">
              <w:t>Посещение детьми объектов культуры, предприятий и т.д.</w:t>
            </w:r>
          </w:p>
        </w:tc>
        <w:tc>
          <w:tcPr>
            <w:tcW w:w="1024" w:type="pct"/>
          </w:tcPr>
          <w:p w:rsidR="001A53B8" w:rsidRPr="007A5BC8" w:rsidRDefault="001A53B8" w:rsidP="00943BD1">
            <w:pPr>
              <w:rPr>
                <w:color w:val="000000"/>
              </w:rPr>
            </w:pPr>
          </w:p>
        </w:tc>
        <w:tc>
          <w:tcPr>
            <w:tcW w:w="766" w:type="pct"/>
          </w:tcPr>
          <w:p w:rsidR="001A53B8" w:rsidRPr="007A5BC8" w:rsidRDefault="001A53B8" w:rsidP="00943BD1">
            <w:r w:rsidRPr="007A5BC8">
              <w:rPr>
                <w:color w:val="000000"/>
              </w:rPr>
              <w:t xml:space="preserve">план учебно-воспитательной работы, </w:t>
            </w:r>
            <w:r w:rsidRPr="007A5BC8">
              <w:t>план экскурсии,</w:t>
            </w:r>
          </w:p>
          <w:p w:rsidR="001A53B8" w:rsidRPr="007A5BC8" w:rsidRDefault="001A53B8" w:rsidP="00943BD1">
            <w:r w:rsidRPr="007A5BC8">
              <w:t>приказ по школе</w:t>
            </w:r>
          </w:p>
        </w:tc>
      </w:tr>
      <w:tr w:rsidR="001A53B8" w:rsidRPr="007A5BC8" w:rsidTr="00943BD1">
        <w:tc>
          <w:tcPr>
            <w:tcW w:w="284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3" w:type="pct"/>
          </w:tcPr>
          <w:p w:rsidR="001A53B8" w:rsidRPr="007A5BC8" w:rsidRDefault="001A53B8" w:rsidP="00943BD1">
            <w:pPr>
              <w:rPr>
                <w:b/>
              </w:rPr>
            </w:pPr>
            <w:r w:rsidRPr="007A5BC8">
              <w:rPr>
                <w:b/>
              </w:rPr>
              <w:t xml:space="preserve">Организация исследовательской практики, опытно </w:t>
            </w:r>
            <w:proofErr w:type="gramStart"/>
            <w:r w:rsidRPr="007A5BC8">
              <w:rPr>
                <w:b/>
              </w:rPr>
              <w:t>–э</w:t>
            </w:r>
            <w:proofErr w:type="gramEnd"/>
            <w:r w:rsidRPr="007A5BC8">
              <w:rPr>
                <w:b/>
              </w:rPr>
              <w:t>кспериментальной деятельности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jc w:val="center"/>
            </w:pPr>
            <w:r w:rsidRPr="007A5BC8">
              <w:t>1-6</w:t>
            </w:r>
          </w:p>
        </w:tc>
        <w:tc>
          <w:tcPr>
            <w:tcW w:w="839" w:type="pct"/>
          </w:tcPr>
          <w:p w:rsidR="001A53B8" w:rsidRPr="007A5BC8" w:rsidRDefault="001A53B8" w:rsidP="00943BD1">
            <w:r w:rsidRPr="007A5BC8">
              <w:t xml:space="preserve">Выполнение практической части исследовательской работы в специализированных лабораториях  (в </w:t>
            </w:r>
            <w:proofErr w:type="spellStart"/>
            <w:r w:rsidRPr="007A5BC8">
              <w:t>т.ч</w:t>
            </w:r>
            <w:proofErr w:type="spellEnd"/>
            <w:r w:rsidRPr="007A5BC8">
              <w:t>. в рамках НОУ)</w:t>
            </w:r>
          </w:p>
        </w:tc>
        <w:tc>
          <w:tcPr>
            <w:tcW w:w="1024" w:type="pct"/>
          </w:tcPr>
          <w:p w:rsidR="001A53B8" w:rsidRPr="007A5BC8" w:rsidRDefault="001A53B8" w:rsidP="00943BD1">
            <w:r w:rsidRPr="007A5BC8">
              <w:t>- Занятия учащихся</w:t>
            </w:r>
          </w:p>
        </w:tc>
        <w:tc>
          <w:tcPr>
            <w:tcW w:w="766" w:type="pct"/>
          </w:tcPr>
          <w:p w:rsidR="001A53B8" w:rsidRPr="007A5BC8" w:rsidRDefault="001A53B8" w:rsidP="00943BD1">
            <w:r w:rsidRPr="007A5BC8">
              <w:t xml:space="preserve">журнал неаудиторной занятости учащихся </w:t>
            </w:r>
          </w:p>
        </w:tc>
      </w:tr>
      <w:tr w:rsidR="001A53B8" w:rsidRPr="007A5BC8" w:rsidTr="00943BD1">
        <w:tc>
          <w:tcPr>
            <w:tcW w:w="284" w:type="pct"/>
          </w:tcPr>
          <w:p w:rsidR="001A53B8" w:rsidRPr="007A5BC8" w:rsidRDefault="001A53B8" w:rsidP="00943BD1">
            <w:pPr>
              <w:rPr>
                <w:b/>
              </w:rPr>
            </w:pPr>
            <w:r w:rsidRPr="007A5BC8">
              <w:rPr>
                <w:b/>
              </w:rPr>
              <w:t>6</w:t>
            </w:r>
          </w:p>
        </w:tc>
        <w:tc>
          <w:tcPr>
            <w:tcW w:w="1153" w:type="pct"/>
          </w:tcPr>
          <w:p w:rsidR="001A53B8" w:rsidRPr="007A5BC8" w:rsidRDefault="001A53B8" w:rsidP="00943BD1">
            <w:pPr>
              <w:rPr>
                <w:b/>
              </w:rPr>
            </w:pPr>
            <w:r w:rsidRPr="007A5BC8">
              <w:rPr>
                <w:b/>
              </w:rPr>
              <w:t xml:space="preserve">Разработка  и (или) реализация  проекта </w:t>
            </w:r>
          </w:p>
        </w:tc>
        <w:tc>
          <w:tcPr>
            <w:tcW w:w="934" w:type="pct"/>
          </w:tcPr>
          <w:p w:rsidR="001A53B8" w:rsidRPr="007A5BC8" w:rsidRDefault="001A53B8" w:rsidP="00943BD1">
            <w:pPr>
              <w:jc w:val="center"/>
            </w:pPr>
            <w:r w:rsidRPr="007A5BC8">
              <w:t>2-8</w:t>
            </w:r>
          </w:p>
        </w:tc>
        <w:tc>
          <w:tcPr>
            <w:tcW w:w="839" w:type="pct"/>
          </w:tcPr>
          <w:p w:rsidR="001A53B8" w:rsidRPr="007A5BC8" w:rsidRDefault="001A53B8" w:rsidP="00943BD1">
            <w:r w:rsidRPr="007A5BC8">
              <w:t>Организация деятельности учащегося на создание материализованного продукта</w:t>
            </w:r>
          </w:p>
          <w:p w:rsidR="001A53B8" w:rsidRPr="007A5BC8" w:rsidRDefault="001A53B8" w:rsidP="00943BD1">
            <w:r w:rsidRPr="007A5BC8">
              <w:t xml:space="preserve"> </w:t>
            </w:r>
          </w:p>
        </w:tc>
        <w:tc>
          <w:tcPr>
            <w:tcW w:w="1024" w:type="pct"/>
          </w:tcPr>
          <w:p w:rsidR="001A53B8" w:rsidRPr="007A5BC8" w:rsidRDefault="001A53B8" w:rsidP="00943BD1">
            <w:r w:rsidRPr="007A5BC8">
              <w:t>- Занятия с учащимися по разработке и защите проекта</w:t>
            </w:r>
          </w:p>
          <w:p w:rsidR="001A53B8" w:rsidRPr="007A5BC8" w:rsidRDefault="001A53B8" w:rsidP="00943BD1">
            <w:r w:rsidRPr="007A5BC8">
              <w:t>- Организация мероприятий по реализации проекта</w:t>
            </w:r>
          </w:p>
        </w:tc>
        <w:tc>
          <w:tcPr>
            <w:tcW w:w="766" w:type="pct"/>
          </w:tcPr>
          <w:p w:rsidR="001A53B8" w:rsidRPr="007A5BC8" w:rsidRDefault="001A53B8" w:rsidP="00943BD1">
            <w:r w:rsidRPr="007A5BC8">
              <w:t xml:space="preserve">тематическое планирование, журнал неаудиторной занятости </w:t>
            </w:r>
            <w:proofErr w:type="gramStart"/>
            <w:r w:rsidRPr="007A5BC8">
              <w:t>обучающихся</w:t>
            </w:r>
            <w:proofErr w:type="gramEnd"/>
          </w:p>
        </w:tc>
      </w:tr>
      <w:tr w:rsidR="001A53B8" w:rsidRPr="007A5BC8" w:rsidTr="00943BD1">
        <w:tc>
          <w:tcPr>
            <w:tcW w:w="284" w:type="pct"/>
          </w:tcPr>
          <w:p w:rsidR="001A53B8" w:rsidRPr="007A5BC8" w:rsidRDefault="001A53B8" w:rsidP="00943BD1">
            <w:pPr>
              <w:pStyle w:val="a3"/>
              <w:tabs>
                <w:tab w:val="left" w:pos="1276"/>
                <w:tab w:val="left" w:pos="1418"/>
              </w:tabs>
              <w:spacing w:before="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BC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16" w:type="pct"/>
            <w:gridSpan w:val="5"/>
          </w:tcPr>
          <w:p w:rsidR="001A53B8" w:rsidRPr="007A5BC8" w:rsidRDefault="001A53B8" w:rsidP="00943BD1">
            <w:r w:rsidRPr="007A5BC8">
              <w:rPr>
                <w:b/>
              </w:rPr>
              <w:t>Другие виды деятельности, отражающие образовательную программу школы</w:t>
            </w:r>
          </w:p>
        </w:tc>
      </w:tr>
    </w:tbl>
    <w:p w:rsidR="001A53B8" w:rsidRPr="007A5BC8" w:rsidRDefault="001A53B8" w:rsidP="001A53B8">
      <w:pPr>
        <w:spacing w:line="276" w:lineRule="auto"/>
        <w:ind w:firstLine="708"/>
        <w:jc w:val="both"/>
      </w:pPr>
    </w:p>
    <w:p w:rsidR="001A53B8" w:rsidRPr="007A5BC8" w:rsidRDefault="001A53B8" w:rsidP="001A53B8">
      <w:pPr>
        <w:tabs>
          <w:tab w:val="left" w:pos="13170"/>
        </w:tabs>
        <w:spacing w:line="276" w:lineRule="auto"/>
        <w:jc w:val="center"/>
        <w:textAlignment w:val="top"/>
        <w:rPr>
          <w:b/>
        </w:rPr>
      </w:pPr>
      <w:r w:rsidRPr="007A5BC8">
        <w:rPr>
          <w:b/>
          <w:lang w:val="en-US"/>
        </w:rPr>
        <w:t>III</w:t>
      </w:r>
      <w:r w:rsidRPr="007A5BC8">
        <w:rPr>
          <w:b/>
        </w:rPr>
        <w:t>. Порядок осуществления и оформления педагогическим работником неаудиторной деятельности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center"/>
        <w:textAlignment w:val="top"/>
        <w:rPr>
          <w:b/>
        </w:rPr>
      </w:pP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 xml:space="preserve">         3.1. </w:t>
      </w:r>
      <w:r w:rsidRPr="007A5BC8">
        <w:rPr>
          <w:rFonts w:eastAsia="Calibri"/>
        </w:rPr>
        <w:t>Педагогический работник осуществляет самостоятельно набор обучающихся для занятий</w:t>
      </w:r>
      <w:r w:rsidRPr="007A5BC8">
        <w:t xml:space="preserve"> неаудиторной деятельностью, количество учащихся в группах не регламентировано. </w:t>
      </w:r>
    </w:p>
    <w:p w:rsidR="001A53B8" w:rsidRPr="007A5BC8" w:rsidRDefault="001A53B8" w:rsidP="001A53B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7A5BC8">
        <w:lastRenderedPageBreak/>
        <w:t xml:space="preserve">         3.2. Педагогическим работником составляется </w:t>
      </w:r>
      <w:r w:rsidRPr="007A5BC8">
        <w:rPr>
          <w:rFonts w:eastAsia="Calibri"/>
        </w:rPr>
        <w:t>индивидуальный план-график неаудиторной деятельности и календарно-тематическое планирование, которое утверждается директором школы на полугодие.</w:t>
      </w:r>
    </w:p>
    <w:p w:rsidR="001A53B8" w:rsidRPr="007A5BC8" w:rsidRDefault="001A53B8" w:rsidP="001A53B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 w:rsidRPr="007A5BC8">
        <w:rPr>
          <w:rFonts w:eastAsia="Calibri"/>
        </w:rPr>
        <w:t xml:space="preserve">3.3. Заместитель директора по УВР составляет расписание неаудиторной деятельности с </w:t>
      </w:r>
      <w:proofErr w:type="gramStart"/>
      <w:r w:rsidRPr="007A5BC8">
        <w:rPr>
          <w:rFonts w:eastAsia="Calibri"/>
        </w:rPr>
        <w:t>обучающимися</w:t>
      </w:r>
      <w:proofErr w:type="gramEnd"/>
      <w:r w:rsidRPr="007A5BC8">
        <w:rPr>
          <w:rFonts w:eastAsia="Calibri"/>
        </w:rPr>
        <w:t xml:space="preserve">. </w:t>
      </w:r>
    </w:p>
    <w:p w:rsidR="001A53B8" w:rsidRPr="007A5BC8" w:rsidRDefault="001A53B8" w:rsidP="001A53B8">
      <w:pPr>
        <w:autoSpaceDE w:val="0"/>
        <w:autoSpaceDN w:val="0"/>
        <w:adjustRightInd w:val="0"/>
        <w:spacing w:line="276" w:lineRule="auto"/>
        <w:ind w:firstLine="567"/>
        <w:rPr>
          <w:rFonts w:eastAsia="Calibri"/>
        </w:rPr>
      </w:pPr>
      <w:r w:rsidRPr="007A5BC8">
        <w:rPr>
          <w:rFonts w:eastAsia="Calibri"/>
        </w:rPr>
        <w:t>3.4. Данное расписание утверждается директором школы.</w:t>
      </w:r>
    </w:p>
    <w:p w:rsidR="001A53B8" w:rsidRPr="007A5BC8" w:rsidRDefault="001A53B8" w:rsidP="001A53B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7A5BC8">
        <w:t xml:space="preserve">       3.5. </w:t>
      </w:r>
      <w:proofErr w:type="gramStart"/>
      <w:r w:rsidRPr="007A5BC8">
        <w:t>Педагогические работники, осуществляющие неаудиторную деятельность, ведут учёт посещаемости занятий обучающимися учёт тематики занятий/деятельности с обучающимися в специальном журнале, который хранится в кабинете   заместителей директора и ежемесячно ими контролируется.</w:t>
      </w:r>
      <w:proofErr w:type="gramEnd"/>
      <w:r w:rsidRPr="007A5BC8">
        <w:rPr>
          <w:rFonts w:eastAsia="Calibri"/>
        </w:rPr>
        <w:t xml:space="preserve"> Содержание записей в журналах зависит от вида проводимой неаудиторной занятости, но во всех случаях указывается дата проведения, присутствующие, тема.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 xml:space="preserve">         3.6. Часы неаудиторной деятельности проводятся по окончании уроков по расписанию и не входят в общее количество максимально допустимой недельной нагрузки обучающихся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 xml:space="preserve">         3.7. Неаудиторная деятельность с </w:t>
      </w:r>
      <w:proofErr w:type="gramStart"/>
      <w:r w:rsidRPr="007A5BC8">
        <w:t>обучающимися</w:t>
      </w:r>
      <w:proofErr w:type="gramEnd"/>
      <w:r w:rsidRPr="007A5BC8">
        <w:t xml:space="preserve"> проводится во внеурочное, а также в каникулярное время.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 xml:space="preserve">         3.8. </w:t>
      </w:r>
      <w:proofErr w:type="gramStart"/>
      <w:r w:rsidRPr="007A5BC8">
        <w:t xml:space="preserve">Количество обучающихся в группах, с которыми работником осуществляется неаудиторная деятельность, </w:t>
      </w:r>
      <w:proofErr w:type="spellStart"/>
      <w:r w:rsidRPr="007A5BC8">
        <w:t>нерегламентировано</w:t>
      </w:r>
      <w:proofErr w:type="spellEnd"/>
      <w:r w:rsidRPr="007A5BC8">
        <w:t>.</w:t>
      </w:r>
      <w:proofErr w:type="gramEnd"/>
    </w:p>
    <w:p w:rsidR="001A53B8" w:rsidRPr="007A5BC8" w:rsidRDefault="001A53B8" w:rsidP="001A53B8">
      <w:pPr>
        <w:spacing w:line="276" w:lineRule="auto"/>
        <w:jc w:val="both"/>
        <w:textAlignment w:val="top"/>
      </w:pPr>
      <w:r w:rsidRPr="007A5BC8">
        <w:t xml:space="preserve">         3.9. Во избежание перегрузки работников и обучающихся общая аудиторная и неаудиторная занятость педагогического работника не должна превышать 36 часов в неделю.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center"/>
        <w:textAlignment w:val="top"/>
        <w:rPr>
          <w:b/>
        </w:rPr>
      </w:pPr>
    </w:p>
    <w:p w:rsidR="001A53B8" w:rsidRPr="007A5BC8" w:rsidRDefault="001A53B8" w:rsidP="001A53B8">
      <w:pPr>
        <w:tabs>
          <w:tab w:val="left" w:pos="13170"/>
        </w:tabs>
        <w:spacing w:line="276" w:lineRule="auto"/>
        <w:jc w:val="center"/>
        <w:textAlignment w:val="top"/>
        <w:rPr>
          <w:b/>
        </w:rPr>
      </w:pPr>
      <w:r w:rsidRPr="007A5BC8">
        <w:rPr>
          <w:b/>
          <w:lang w:val="en-US"/>
        </w:rPr>
        <w:t>IV</w:t>
      </w:r>
      <w:r w:rsidRPr="007A5BC8">
        <w:rPr>
          <w:b/>
        </w:rPr>
        <w:t>. Снятие доплаты за неаудиторную занятость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center"/>
        <w:textAlignment w:val="top"/>
        <w:rPr>
          <w:b/>
        </w:rPr>
      </w:pP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 xml:space="preserve">        Оплата может быть отменена или снята как за факт </w:t>
      </w:r>
      <w:proofErr w:type="spellStart"/>
      <w:r w:rsidRPr="007A5BC8">
        <w:t>непроведенного</w:t>
      </w:r>
      <w:proofErr w:type="spellEnd"/>
      <w:r w:rsidRPr="007A5BC8">
        <w:t xml:space="preserve"> занятия, так и за вид неаудиторной деятельности  по следующим основаниям: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>- работник не провел занятие согласно утвержденно</w:t>
      </w:r>
      <w:r>
        <w:t>му</w:t>
      </w:r>
      <w:r w:rsidRPr="007A5BC8">
        <w:t xml:space="preserve"> график</w:t>
      </w:r>
      <w:r>
        <w:t>у</w:t>
      </w:r>
      <w:r w:rsidRPr="007A5BC8">
        <w:t xml:space="preserve"> без уважительной причины и предварительного  уведомления администрации школы;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>- обучающиеся не явились на занятие или не  посещают их вовсе;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  <w:r w:rsidRPr="007A5BC8">
        <w:t>- отсутствие результативности в работе: нет призовых мест на олимпиадах, конкурсах, низкое качество знаний по предметам, подтвержденное результатами административных письменных работ, а также низкие результаты независимой оценки качества знаний обучающихся.</w:t>
      </w: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</w:p>
    <w:p w:rsidR="001A53B8" w:rsidRPr="007A5BC8" w:rsidRDefault="001A53B8" w:rsidP="001A53B8">
      <w:pPr>
        <w:tabs>
          <w:tab w:val="left" w:pos="13170"/>
        </w:tabs>
        <w:spacing w:line="276" w:lineRule="auto"/>
        <w:jc w:val="both"/>
        <w:textAlignment w:val="top"/>
      </w:pPr>
    </w:p>
    <w:p w:rsidR="001A53B8" w:rsidRPr="007A5BC8" w:rsidRDefault="001A53B8" w:rsidP="001A53B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C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A5BC8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1A53B8" w:rsidRPr="007A5BC8" w:rsidRDefault="001A53B8" w:rsidP="001A53B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BC8">
        <w:rPr>
          <w:rFonts w:ascii="Times New Roman" w:hAnsi="Times New Roman" w:cs="Times New Roman"/>
          <w:sz w:val="24"/>
          <w:szCs w:val="24"/>
        </w:rPr>
        <w:t>6.1. Решение о распределении фонда неаудиторной занятости по любым основаниям могут быть приняты только в пределах размера фонда оплаты труда организации (доля фонда неаудиторной занятости), принятого на текущий финансовый год.</w:t>
      </w:r>
    </w:p>
    <w:p w:rsidR="001A53B8" w:rsidRPr="007A5BC8" w:rsidRDefault="001A53B8" w:rsidP="001A53B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BC8">
        <w:rPr>
          <w:rFonts w:ascii="Times New Roman" w:hAnsi="Times New Roman" w:cs="Times New Roman"/>
          <w:sz w:val="24"/>
          <w:szCs w:val="24"/>
        </w:rPr>
        <w:t xml:space="preserve">6.2. Сумма экономии средств от доли неаудиторной </w:t>
      </w:r>
      <w:proofErr w:type="gramStart"/>
      <w:r w:rsidRPr="007A5BC8">
        <w:rPr>
          <w:rFonts w:ascii="Times New Roman" w:hAnsi="Times New Roman" w:cs="Times New Roman"/>
          <w:sz w:val="24"/>
          <w:szCs w:val="24"/>
        </w:rPr>
        <w:t>занятости части фонда оплаты труда</w:t>
      </w:r>
      <w:proofErr w:type="gramEnd"/>
      <w:r w:rsidRPr="007A5BC8">
        <w:rPr>
          <w:rFonts w:ascii="Times New Roman" w:hAnsi="Times New Roman" w:cs="Times New Roman"/>
          <w:sz w:val="24"/>
          <w:szCs w:val="24"/>
        </w:rPr>
        <w:t xml:space="preserve"> направляется на увеличение стимулирующей части фонда оплаты труда общеобразовательной организации.</w:t>
      </w:r>
    </w:p>
    <w:p w:rsidR="005F0087" w:rsidRDefault="005F0087">
      <w:bookmarkStart w:id="0" w:name="_GoBack"/>
      <w:bookmarkEnd w:id="0"/>
    </w:p>
    <w:sectPr w:rsidR="005F0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C2"/>
    <w:rsid w:val="001A53B8"/>
    <w:rsid w:val="005F0087"/>
    <w:rsid w:val="0089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A53B8"/>
    <w:pPr>
      <w:spacing w:before="30" w:after="30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formattexttopleveltext">
    <w:name w:val="formattext topleveltext"/>
    <w:basedOn w:val="a"/>
    <w:rsid w:val="001A53B8"/>
    <w:pPr>
      <w:spacing w:before="100" w:beforeAutospacing="1" w:after="100" w:afterAutospacing="1"/>
    </w:pPr>
    <w:rPr>
      <w:rFonts w:ascii="Cambria" w:hAnsi="Cambria" w:cs="Cambria"/>
    </w:rPr>
  </w:style>
  <w:style w:type="paragraph" w:styleId="a4">
    <w:name w:val="No Spacing"/>
    <w:qFormat/>
    <w:rsid w:val="001A53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semiHidden/>
    <w:rsid w:val="001A53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A53B8"/>
    <w:pPr>
      <w:spacing w:before="30" w:after="30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formattexttopleveltext">
    <w:name w:val="formattext topleveltext"/>
    <w:basedOn w:val="a"/>
    <w:rsid w:val="001A53B8"/>
    <w:pPr>
      <w:spacing w:before="100" w:beforeAutospacing="1" w:after="100" w:afterAutospacing="1"/>
    </w:pPr>
    <w:rPr>
      <w:rFonts w:ascii="Cambria" w:hAnsi="Cambria" w:cs="Cambria"/>
    </w:rPr>
  </w:style>
  <w:style w:type="paragraph" w:styleId="a4">
    <w:name w:val="No Spacing"/>
    <w:qFormat/>
    <w:rsid w:val="001A53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semiHidden/>
    <w:rsid w:val="001A53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Rybas</dc:creator>
  <cp:keywords/>
  <dc:description/>
  <cp:lastModifiedBy>Rybas</cp:lastModifiedBy>
  <cp:revision>2</cp:revision>
  <dcterms:created xsi:type="dcterms:W3CDTF">2015-01-11T19:59:00Z</dcterms:created>
  <dcterms:modified xsi:type="dcterms:W3CDTF">2015-01-11T20:00:00Z</dcterms:modified>
</cp:coreProperties>
</file>